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C17D61" w:rsidTr="00C17D61">
        <w:tc>
          <w:tcPr>
            <w:tcW w:w="1668" w:type="dxa"/>
            <w:hideMark/>
          </w:tcPr>
          <w:p w:rsidR="00C17D61" w:rsidRDefault="00C17D61">
            <w:pPr>
              <w:spacing w:after="200" w:line="276" w:lineRule="auto"/>
              <w:ind w:right="5668"/>
              <w:jc w:val="center"/>
              <w:outlineLvl w:val="0"/>
              <w:rPr>
                <w:rFonts w:ascii="Trebuchet MS" w:hAnsi="Trebuchet MS" w:cs="Arial"/>
                <w:b/>
                <w:sz w:val="20"/>
                <w:szCs w:val="22"/>
                <w:lang w:eastAsia="en-US"/>
              </w:rPr>
            </w:pPr>
            <w:r>
              <w:rPr>
                <w:rFonts w:ascii="Trebuchet MS" w:hAnsi="Trebuchet MS" w:cs="Arial"/>
                <w:b/>
                <w:noProof/>
                <w:sz w:val="20"/>
                <w:lang w:eastAsia="sl-SI"/>
              </w:rPr>
              <w:drawing>
                <wp:inline distT="0" distB="0" distL="0" distR="0">
                  <wp:extent cx="914400" cy="91440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  <w:hideMark/>
          </w:tcPr>
          <w:p w:rsidR="00C17D61" w:rsidRDefault="00C17D61">
            <w:pPr>
              <w:pStyle w:val="Brezrazmikov"/>
              <w:spacing w:line="276" w:lineRule="auto"/>
            </w:pPr>
            <w:r>
              <w:t>OBČINA KOSTANJEVICA NA KRKI</w:t>
            </w:r>
          </w:p>
          <w:p w:rsidR="00C17D61" w:rsidRDefault="000D20D7">
            <w:pPr>
              <w:pStyle w:val="Brezrazmikov"/>
              <w:spacing w:line="276" w:lineRule="auto"/>
            </w:pPr>
            <w:r>
              <w:t xml:space="preserve">            </w:t>
            </w:r>
            <w:r w:rsidR="006C4C9C">
              <w:t xml:space="preserve"> </w:t>
            </w:r>
            <w:r w:rsidR="00F83689">
              <w:t xml:space="preserve">       </w:t>
            </w:r>
            <w:r w:rsidR="002624A5">
              <w:t xml:space="preserve">  </w:t>
            </w:r>
            <w:r w:rsidR="00F83689">
              <w:t>ŽUPAN</w:t>
            </w:r>
          </w:p>
          <w:p w:rsidR="00C17D61" w:rsidRDefault="00C17D61">
            <w:pPr>
              <w:pStyle w:val="Brezrazmikov"/>
              <w:spacing w:line="276" w:lineRule="auto"/>
            </w:pPr>
            <w:r>
              <w:t xml:space="preserve">                  Ljubljanska 7</w:t>
            </w:r>
          </w:p>
          <w:p w:rsidR="00C17D61" w:rsidRDefault="00C17D61">
            <w:pPr>
              <w:pStyle w:val="Brezrazmikov"/>
              <w:spacing w:line="276" w:lineRule="auto"/>
            </w:pPr>
            <w:r>
              <w:t xml:space="preserve">       8311 Kostanjevica na Krki</w:t>
            </w:r>
          </w:p>
          <w:p w:rsidR="00C17D61" w:rsidRDefault="00C17D61">
            <w:pPr>
              <w:tabs>
                <w:tab w:val="left" w:pos="3719"/>
              </w:tabs>
              <w:spacing w:after="200" w:line="276" w:lineRule="auto"/>
              <w:ind w:right="3685"/>
              <w:outlineLvl w:val="0"/>
              <w:rPr>
                <w:rFonts w:ascii="Trebuchet MS" w:hAnsi="Trebuchet MS" w:cs="Arial"/>
                <w:b/>
                <w:sz w:val="20"/>
                <w:szCs w:val="22"/>
                <w:lang w:eastAsia="en-US"/>
              </w:rPr>
            </w:pPr>
            <w:r>
              <w:rPr>
                <w:rFonts w:ascii="Trebuchet MS" w:hAnsi="Trebuchet MS" w:cs="Arial"/>
                <w:sz w:val="20"/>
              </w:rPr>
              <w:t xml:space="preserve">           </w:t>
            </w:r>
            <w:r>
              <w:rPr>
                <w:rFonts w:ascii="Trebuchet MS" w:hAnsi="Trebuchet MS" w:cs="Arial"/>
                <w:sz w:val="20"/>
              </w:rPr>
              <w:sym w:font="Wingdings" w:char="F028"/>
            </w:r>
            <w:r>
              <w:rPr>
                <w:rFonts w:ascii="Trebuchet MS" w:hAnsi="Trebuchet MS" w:cs="Arial"/>
                <w:sz w:val="20"/>
              </w:rPr>
              <w:t xml:space="preserve">  07/49 87 275</w:t>
            </w:r>
          </w:p>
        </w:tc>
      </w:tr>
    </w:tbl>
    <w:p w:rsidR="00C17D61" w:rsidRDefault="00C17D61" w:rsidP="00C17D61">
      <w:pPr>
        <w:ind w:right="6235"/>
        <w:outlineLvl w:val="0"/>
        <w:rPr>
          <w:sz w:val="20"/>
          <w:szCs w:val="20"/>
        </w:rPr>
      </w:pPr>
    </w:p>
    <w:p w:rsidR="00C17D61" w:rsidRDefault="00C17D61" w:rsidP="00C17D61">
      <w:pPr>
        <w:ind w:right="6235"/>
        <w:jc w:val="center"/>
        <w:outlineLvl w:val="0"/>
      </w:pPr>
    </w:p>
    <w:p w:rsidR="00C17D61" w:rsidRDefault="00C17D61" w:rsidP="00C17D61">
      <w:pPr>
        <w:rPr>
          <w:sz w:val="20"/>
        </w:rPr>
      </w:pPr>
      <w:r>
        <w:rPr>
          <w:sz w:val="20"/>
        </w:rPr>
        <w:t>Š</w:t>
      </w:r>
      <w:bookmarkStart w:id="0" w:name="sifra"/>
      <w:bookmarkEnd w:id="0"/>
      <w:r w:rsidR="006C4CAF">
        <w:rPr>
          <w:sz w:val="20"/>
        </w:rPr>
        <w:t>tevilka: 351-</w:t>
      </w:r>
      <w:r w:rsidR="0053537D">
        <w:rPr>
          <w:sz w:val="20"/>
        </w:rPr>
        <w:t xml:space="preserve"> 12/2018-</w:t>
      </w:r>
    </w:p>
    <w:p w:rsidR="00C17D61" w:rsidRDefault="00C17D61" w:rsidP="00C17D61">
      <w:pPr>
        <w:rPr>
          <w:sz w:val="20"/>
        </w:rPr>
      </w:pPr>
      <w:r>
        <w:rPr>
          <w:sz w:val="20"/>
        </w:rPr>
        <w:t>Datum  :</w:t>
      </w:r>
      <w:bookmarkStart w:id="1" w:name="datum"/>
      <w:bookmarkEnd w:id="1"/>
      <w:r w:rsidR="006C4CAF">
        <w:rPr>
          <w:sz w:val="20"/>
        </w:rPr>
        <w:t>11</w:t>
      </w:r>
      <w:r w:rsidR="000D20D7">
        <w:rPr>
          <w:sz w:val="20"/>
        </w:rPr>
        <w:t>.10</w:t>
      </w:r>
      <w:r>
        <w:rPr>
          <w:sz w:val="20"/>
        </w:rPr>
        <w:t>.20</w:t>
      </w:r>
      <w:bookmarkStart w:id="2" w:name="ime_priimek"/>
      <w:bookmarkStart w:id="3" w:name="vlagatelj_ime"/>
      <w:bookmarkStart w:id="4" w:name="vlagatelj_naslov"/>
      <w:bookmarkStart w:id="5" w:name="vlagatelj_posta"/>
      <w:bookmarkEnd w:id="2"/>
      <w:bookmarkEnd w:id="3"/>
      <w:bookmarkEnd w:id="4"/>
      <w:bookmarkEnd w:id="5"/>
      <w:r w:rsidR="008D4B7D">
        <w:rPr>
          <w:sz w:val="20"/>
        </w:rPr>
        <w:t>18</w:t>
      </w:r>
    </w:p>
    <w:p w:rsidR="000D20D7" w:rsidRPr="0053537D" w:rsidRDefault="00FD7AEC" w:rsidP="0053537D">
      <w:pPr>
        <w:pStyle w:val="Naslov1"/>
        <w:rPr>
          <w:rFonts w:ascii="Tahoma" w:eastAsia="Batang" w:hAnsi="Tahoma" w:cs="Tahoma"/>
          <w:sz w:val="21"/>
          <w:szCs w:val="21"/>
        </w:rPr>
      </w:pPr>
      <w:bookmarkStart w:id="6" w:name="parcele"/>
      <w:bookmarkStart w:id="7" w:name="stevilka_karte"/>
      <w:bookmarkStart w:id="8" w:name="taksa"/>
      <w:bookmarkEnd w:id="6"/>
      <w:bookmarkEnd w:id="7"/>
      <w:bookmarkEnd w:id="8"/>
      <w:r w:rsidRPr="00222F30">
        <w:rPr>
          <w:rFonts w:ascii="Tahoma" w:eastAsia="Batang" w:hAnsi="Tahoma" w:cs="Tahoma"/>
          <w:b w:val="0"/>
          <w:sz w:val="21"/>
          <w:szCs w:val="21"/>
        </w:rPr>
        <w:tab/>
      </w:r>
      <w:r w:rsidR="00A86E61">
        <w:rPr>
          <w:rFonts w:ascii="Tahoma" w:eastAsia="Batang" w:hAnsi="Tahoma" w:cs="Tahoma"/>
          <w:sz w:val="21"/>
          <w:szCs w:val="21"/>
        </w:rPr>
        <w:tab/>
      </w:r>
      <w:r w:rsidR="00A86E61">
        <w:rPr>
          <w:rFonts w:ascii="Tahoma" w:eastAsia="Batang" w:hAnsi="Tahoma" w:cs="Tahoma"/>
          <w:sz w:val="21"/>
          <w:szCs w:val="21"/>
        </w:rPr>
        <w:tab/>
      </w:r>
      <w:r w:rsidR="00A86E61">
        <w:rPr>
          <w:rFonts w:ascii="Tahoma" w:eastAsia="Batang" w:hAnsi="Tahoma" w:cs="Tahoma"/>
          <w:sz w:val="21"/>
          <w:szCs w:val="21"/>
        </w:rPr>
        <w:tab/>
      </w:r>
      <w:r w:rsidR="00A86E61">
        <w:rPr>
          <w:rFonts w:ascii="Tahoma" w:eastAsia="Batang" w:hAnsi="Tahoma" w:cs="Tahoma"/>
          <w:sz w:val="21"/>
          <w:szCs w:val="21"/>
        </w:rPr>
        <w:tab/>
      </w:r>
    </w:p>
    <w:p w:rsidR="00A86E61" w:rsidRPr="00A86E61" w:rsidRDefault="00A86E61" w:rsidP="00A86E61">
      <w:pPr>
        <w:rPr>
          <w:sz w:val="22"/>
          <w:szCs w:val="22"/>
          <w:lang w:eastAsia="sl-SI"/>
        </w:rPr>
      </w:pPr>
    </w:p>
    <w:p w:rsidR="00C76A27" w:rsidRPr="006C4CAF" w:rsidRDefault="007820D1" w:rsidP="006C4CAF">
      <w:pPr>
        <w:pStyle w:val="Naslov1"/>
        <w:rPr>
          <w:rFonts w:eastAsia="Batang"/>
          <w:sz w:val="22"/>
          <w:szCs w:val="22"/>
        </w:rPr>
      </w:pPr>
      <w:r w:rsidRPr="00A86E61">
        <w:rPr>
          <w:rFonts w:eastAsia="Batang"/>
          <w:b w:val="0"/>
          <w:sz w:val="22"/>
          <w:szCs w:val="22"/>
        </w:rPr>
        <w:t>Zadeva:</w:t>
      </w:r>
      <w:r w:rsidR="000D20D7">
        <w:rPr>
          <w:rFonts w:eastAsia="Batang"/>
          <w:b w:val="0"/>
          <w:sz w:val="22"/>
          <w:szCs w:val="22"/>
        </w:rPr>
        <w:t xml:space="preserve">  </w:t>
      </w:r>
      <w:r w:rsidRPr="00A86E61">
        <w:rPr>
          <w:rFonts w:eastAsia="Batang"/>
          <w:b w:val="0"/>
          <w:sz w:val="22"/>
          <w:szCs w:val="22"/>
        </w:rPr>
        <w:t xml:space="preserve"> </w:t>
      </w:r>
      <w:r w:rsidR="000D20D7">
        <w:rPr>
          <w:rFonts w:eastAsia="Batang"/>
          <w:sz w:val="22"/>
          <w:szCs w:val="22"/>
        </w:rPr>
        <w:t xml:space="preserve">  </w:t>
      </w:r>
      <w:r w:rsidR="006C4CAF">
        <w:rPr>
          <w:rFonts w:eastAsia="Batang"/>
          <w:sz w:val="22"/>
          <w:szCs w:val="22"/>
        </w:rPr>
        <w:t>OBVESTILO</w:t>
      </w:r>
    </w:p>
    <w:p w:rsidR="00F83689" w:rsidRDefault="00F83689" w:rsidP="00F83689">
      <w:pPr>
        <w:rPr>
          <w:lang w:eastAsia="sl-SI"/>
        </w:rPr>
      </w:pPr>
    </w:p>
    <w:p w:rsidR="00F83689" w:rsidRDefault="00F83689" w:rsidP="00F83689">
      <w:pPr>
        <w:rPr>
          <w:lang w:eastAsia="sl-SI"/>
        </w:rPr>
      </w:pPr>
    </w:p>
    <w:p w:rsidR="00F83689" w:rsidRDefault="006C4CAF" w:rsidP="0053537D">
      <w:pPr>
        <w:jc w:val="both"/>
        <w:rPr>
          <w:lang w:eastAsia="sl-SI"/>
        </w:rPr>
      </w:pPr>
      <w:r>
        <w:rPr>
          <w:lang w:eastAsia="sl-SI"/>
        </w:rPr>
        <w:t xml:space="preserve">V ponedeljek  15.10.2018 se bodo pričela gradbena dela na obnovi odseka lokalne ceste </w:t>
      </w:r>
      <w:r w:rsidR="006A72CD">
        <w:rPr>
          <w:lang w:eastAsia="sl-SI"/>
        </w:rPr>
        <w:t xml:space="preserve"> LC 191221 od Globočic</w:t>
      </w:r>
      <w:r>
        <w:rPr>
          <w:lang w:eastAsia="sl-SI"/>
        </w:rPr>
        <w:t xml:space="preserve"> do </w:t>
      </w:r>
      <w:r w:rsidR="00054C4B">
        <w:rPr>
          <w:lang w:eastAsia="sl-SI"/>
        </w:rPr>
        <w:t xml:space="preserve">odcepa za </w:t>
      </w:r>
      <w:proofErr w:type="spellStart"/>
      <w:r w:rsidR="00054C4B">
        <w:rPr>
          <w:lang w:eastAsia="sl-SI"/>
        </w:rPr>
        <w:t>Bajin</w:t>
      </w:r>
      <w:proofErr w:type="spellEnd"/>
      <w:r w:rsidR="00054C4B">
        <w:rPr>
          <w:lang w:eastAsia="sl-SI"/>
        </w:rPr>
        <w:t xml:space="preserve"> vrh v dolžini 52</w:t>
      </w:r>
      <w:r>
        <w:rPr>
          <w:lang w:eastAsia="sl-SI"/>
        </w:rPr>
        <w:t>0 metrov. Izvedla se bo razširitev ceste</w:t>
      </w:r>
      <w:r w:rsidR="00054C4B">
        <w:rPr>
          <w:lang w:eastAsia="sl-SI"/>
        </w:rPr>
        <w:t xml:space="preserve"> z utrjevanjem terena z kamnitimi zložbami</w:t>
      </w:r>
      <w:r>
        <w:rPr>
          <w:lang w:eastAsia="sl-SI"/>
        </w:rPr>
        <w:t xml:space="preserve">, ureditev </w:t>
      </w:r>
      <w:proofErr w:type="spellStart"/>
      <w:r>
        <w:rPr>
          <w:lang w:eastAsia="sl-SI"/>
        </w:rPr>
        <w:t>odvodnjavanja</w:t>
      </w:r>
      <w:proofErr w:type="spellEnd"/>
      <w:r>
        <w:rPr>
          <w:lang w:eastAsia="sl-SI"/>
        </w:rPr>
        <w:t xml:space="preserve">  in obnova cestišča.</w:t>
      </w:r>
    </w:p>
    <w:p w:rsidR="006C4CAF" w:rsidRDefault="006C4CAF" w:rsidP="0053537D">
      <w:pPr>
        <w:jc w:val="both"/>
        <w:rPr>
          <w:lang w:eastAsia="sl-SI"/>
        </w:rPr>
      </w:pPr>
    </w:p>
    <w:p w:rsidR="006C4CAF" w:rsidRDefault="006C4CAF" w:rsidP="0053537D">
      <w:pPr>
        <w:jc w:val="both"/>
        <w:rPr>
          <w:lang w:eastAsia="sl-SI"/>
        </w:rPr>
      </w:pPr>
      <w:r>
        <w:rPr>
          <w:lang w:eastAsia="sl-SI"/>
        </w:rPr>
        <w:t>Za izvedbo del bo urejena popolna zapora ceste</w:t>
      </w:r>
      <w:r w:rsidR="0046438E">
        <w:rPr>
          <w:lang w:eastAsia="sl-SI"/>
        </w:rPr>
        <w:t>, ki bo predvidoma trajala do 30</w:t>
      </w:r>
      <w:r>
        <w:rPr>
          <w:lang w:eastAsia="sl-SI"/>
        </w:rPr>
        <w:t xml:space="preserve">.11.2018. </w:t>
      </w:r>
    </w:p>
    <w:p w:rsidR="006C4CAF" w:rsidRDefault="006C4CAF" w:rsidP="0053537D">
      <w:pPr>
        <w:jc w:val="both"/>
        <w:rPr>
          <w:lang w:eastAsia="sl-SI"/>
        </w:rPr>
      </w:pPr>
    </w:p>
    <w:p w:rsidR="006C4CAF" w:rsidRDefault="006C4CAF" w:rsidP="0053537D">
      <w:pPr>
        <w:jc w:val="both"/>
        <w:rPr>
          <w:lang w:eastAsia="sl-SI"/>
        </w:rPr>
      </w:pPr>
      <w:r>
        <w:rPr>
          <w:lang w:eastAsia="sl-SI"/>
        </w:rPr>
        <w:t>Obvozi bodo urejeni in ustrezno o</w:t>
      </w:r>
      <w:r w:rsidR="00CD6B12">
        <w:rPr>
          <w:lang w:eastAsia="sl-SI"/>
        </w:rPr>
        <w:t>značeni po sledečih občinskih cestah</w:t>
      </w:r>
      <w:bookmarkStart w:id="9" w:name="_GoBack"/>
      <w:bookmarkEnd w:id="9"/>
      <w:r>
        <w:rPr>
          <w:lang w:eastAsia="sl-SI"/>
        </w:rPr>
        <w:t>:</w:t>
      </w:r>
    </w:p>
    <w:p w:rsidR="0053537D" w:rsidRDefault="0053537D" w:rsidP="0053537D">
      <w:pPr>
        <w:jc w:val="both"/>
        <w:rPr>
          <w:lang w:eastAsia="sl-SI"/>
        </w:rPr>
      </w:pPr>
    </w:p>
    <w:p w:rsidR="0053537D" w:rsidRPr="0053537D" w:rsidRDefault="0053537D" w:rsidP="0053537D">
      <w:pPr>
        <w:tabs>
          <w:tab w:val="left" w:pos="241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53537D">
        <w:rPr>
          <w:rFonts w:ascii="Arial" w:hAnsi="Arial" w:cs="Arial"/>
          <w:sz w:val="22"/>
          <w:szCs w:val="22"/>
        </w:rPr>
        <w:t>LC 191231 Kostanjevica – Slivje – Podbočje</w:t>
      </w:r>
    </w:p>
    <w:p w:rsidR="0053537D" w:rsidRPr="0053537D" w:rsidRDefault="0053537D" w:rsidP="0053537D">
      <w:pPr>
        <w:tabs>
          <w:tab w:val="left" w:pos="241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53537D">
        <w:rPr>
          <w:rFonts w:ascii="Arial" w:hAnsi="Arial" w:cs="Arial"/>
          <w:sz w:val="22"/>
          <w:szCs w:val="22"/>
        </w:rPr>
        <w:t>JP</w:t>
      </w:r>
      <w:r w:rsidR="0001700F">
        <w:rPr>
          <w:rFonts w:ascii="Arial" w:hAnsi="Arial" w:cs="Arial"/>
          <w:sz w:val="22"/>
          <w:szCs w:val="22"/>
        </w:rPr>
        <w:t xml:space="preserve"> </w:t>
      </w:r>
      <w:r w:rsidRPr="0053537D">
        <w:rPr>
          <w:rFonts w:ascii="Arial" w:hAnsi="Arial" w:cs="Arial"/>
          <w:sz w:val="22"/>
          <w:szCs w:val="22"/>
        </w:rPr>
        <w:t xml:space="preserve"> 693252 Slinovce – Karlče</w:t>
      </w:r>
    </w:p>
    <w:p w:rsidR="0053537D" w:rsidRPr="0053537D" w:rsidRDefault="0053537D" w:rsidP="0053537D">
      <w:pPr>
        <w:tabs>
          <w:tab w:val="left" w:pos="241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53537D">
        <w:rPr>
          <w:rFonts w:ascii="Arial" w:hAnsi="Arial" w:cs="Arial"/>
          <w:sz w:val="22"/>
          <w:szCs w:val="22"/>
        </w:rPr>
        <w:t>JP</w:t>
      </w:r>
      <w:r w:rsidR="0001700F">
        <w:rPr>
          <w:rFonts w:ascii="Arial" w:hAnsi="Arial" w:cs="Arial"/>
          <w:sz w:val="22"/>
          <w:szCs w:val="22"/>
        </w:rPr>
        <w:t xml:space="preserve"> </w:t>
      </w:r>
      <w:r w:rsidRPr="0053537D">
        <w:rPr>
          <w:rFonts w:ascii="Arial" w:hAnsi="Arial" w:cs="Arial"/>
          <w:sz w:val="22"/>
          <w:szCs w:val="22"/>
        </w:rPr>
        <w:t xml:space="preserve"> 693253 Slinovce – </w:t>
      </w:r>
      <w:proofErr w:type="spellStart"/>
      <w:r w:rsidRPr="0053537D">
        <w:rPr>
          <w:rFonts w:ascii="Arial" w:hAnsi="Arial" w:cs="Arial"/>
          <w:sz w:val="22"/>
          <w:szCs w:val="22"/>
        </w:rPr>
        <w:t>Gunde</w:t>
      </w:r>
      <w:proofErr w:type="spellEnd"/>
      <w:r w:rsidRPr="0053537D">
        <w:rPr>
          <w:rFonts w:ascii="Arial" w:hAnsi="Arial" w:cs="Arial"/>
          <w:sz w:val="22"/>
          <w:szCs w:val="22"/>
        </w:rPr>
        <w:t xml:space="preserve"> – Zavode</w:t>
      </w:r>
    </w:p>
    <w:p w:rsidR="0053537D" w:rsidRPr="0053537D" w:rsidRDefault="0053537D" w:rsidP="0053537D">
      <w:pPr>
        <w:tabs>
          <w:tab w:val="left" w:pos="241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53537D">
        <w:rPr>
          <w:rFonts w:ascii="Arial" w:hAnsi="Arial" w:cs="Arial"/>
          <w:sz w:val="22"/>
          <w:szCs w:val="22"/>
        </w:rPr>
        <w:t>JP</w:t>
      </w:r>
      <w:r w:rsidR="0001700F">
        <w:rPr>
          <w:rFonts w:ascii="Arial" w:hAnsi="Arial" w:cs="Arial"/>
          <w:sz w:val="22"/>
          <w:szCs w:val="22"/>
        </w:rPr>
        <w:t xml:space="preserve"> </w:t>
      </w:r>
      <w:r w:rsidRPr="0053537D">
        <w:rPr>
          <w:rFonts w:ascii="Arial" w:hAnsi="Arial" w:cs="Arial"/>
          <w:sz w:val="22"/>
          <w:szCs w:val="22"/>
        </w:rPr>
        <w:t xml:space="preserve"> 693241 Globočice - Zavode </w:t>
      </w:r>
    </w:p>
    <w:p w:rsidR="006C4CAF" w:rsidRDefault="006C4CAF" w:rsidP="0053537D">
      <w:pPr>
        <w:jc w:val="both"/>
        <w:rPr>
          <w:lang w:eastAsia="sl-SI"/>
        </w:rPr>
      </w:pPr>
    </w:p>
    <w:p w:rsidR="0053537D" w:rsidRDefault="0053537D" w:rsidP="0053537D">
      <w:pPr>
        <w:jc w:val="both"/>
        <w:rPr>
          <w:lang w:eastAsia="sl-SI"/>
        </w:rPr>
      </w:pPr>
      <w:r>
        <w:rPr>
          <w:lang w:eastAsia="sl-SI"/>
        </w:rPr>
        <w:t xml:space="preserve">Ker so javne poti, po katerih bodo potekali obvozi ožje od lokalne ceste, udeležence v prometu naprošamo za dodatno previdnost in pozornost ter ustrezno mero potrpljenja. </w:t>
      </w:r>
    </w:p>
    <w:p w:rsidR="0053537D" w:rsidRDefault="0053537D" w:rsidP="00F83689">
      <w:pPr>
        <w:rPr>
          <w:lang w:eastAsia="sl-SI"/>
        </w:rPr>
      </w:pPr>
    </w:p>
    <w:p w:rsidR="0053537D" w:rsidRDefault="0053537D" w:rsidP="00F83689">
      <w:pPr>
        <w:rPr>
          <w:lang w:eastAsia="sl-SI"/>
        </w:rPr>
      </w:pPr>
      <w:r>
        <w:rPr>
          <w:lang w:eastAsia="sl-SI"/>
        </w:rPr>
        <w:t>Za razumevanje s vam zahvaljujemo.</w:t>
      </w:r>
    </w:p>
    <w:p w:rsidR="000D20D7" w:rsidRDefault="000D20D7" w:rsidP="007820D1">
      <w:pPr>
        <w:jc w:val="both"/>
        <w:rPr>
          <w:lang w:eastAsia="sl-SI"/>
        </w:rPr>
      </w:pPr>
    </w:p>
    <w:p w:rsidR="0053537D" w:rsidRPr="005E7A5E" w:rsidRDefault="0053537D" w:rsidP="007820D1">
      <w:pPr>
        <w:jc w:val="both"/>
        <w:rPr>
          <w:rFonts w:eastAsia="Batang"/>
          <w:bCs/>
          <w:sz w:val="22"/>
          <w:szCs w:val="22"/>
          <w:lang w:eastAsia="sl-SI"/>
        </w:rPr>
      </w:pPr>
    </w:p>
    <w:p w:rsidR="007820D1" w:rsidRPr="00A86E61" w:rsidRDefault="0053537D" w:rsidP="007820D1">
      <w:pPr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S spoštovanjem,</w:t>
      </w:r>
    </w:p>
    <w:p w:rsidR="007820D1" w:rsidRDefault="007820D1" w:rsidP="007820D1">
      <w:pPr>
        <w:jc w:val="both"/>
        <w:rPr>
          <w:rFonts w:eastAsia="Batang"/>
          <w:sz w:val="22"/>
          <w:szCs w:val="22"/>
        </w:rPr>
      </w:pPr>
    </w:p>
    <w:p w:rsidR="00F83689" w:rsidRDefault="00F83689" w:rsidP="007820D1">
      <w:pPr>
        <w:jc w:val="both"/>
        <w:rPr>
          <w:rFonts w:eastAsia="Batang"/>
          <w:sz w:val="22"/>
          <w:szCs w:val="22"/>
        </w:rPr>
      </w:pPr>
    </w:p>
    <w:p w:rsidR="00F83689" w:rsidRPr="00A86E61" w:rsidRDefault="00F83689" w:rsidP="007820D1">
      <w:pPr>
        <w:jc w:val="both"/>
        <w:rPr>
          <w:rFonts w:eastAsia="Batang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70"/>
        <w:gridCol w:w="3070"/>
        <w:gridCol w:w="3324"/>
      </w:tblGrid>
      <w:tr w:rsidR="00A86E61" w:rsidRPr="00A86E61" w:rsidTr="00A86E61">
        <w:trPr>
          <w:trHeight w:val="789"/>
        </w:trPr>
        <w:tc>
          <w:tcPr>
            <w:tcW w:w="3070" w:type="dxa"/>
            <w:hideMark/>
          </w:tcPr>
          <w:p w:rsidR="00A86E61" w:rsidRPr="00A86E61" w:rsidRDefault="00A86E61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86E61">
              <w:rPr>
                <w:sz w:val="22"/>
                <w:szCs w:val="22"/>
              </w:rPr>
              <w:t>Pripravil:</w:t>
            </w:r>
          </w:p>
          <w:p w:rsidR="00A86E61" w:rsidRPr="002942D1" w:rsidRDefault="009508A2">
            <w:pPr>
              <w:spacing w:before="48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Rostohar l.r.</w:t>
            </w:r>
            <w:r w:rsidR="00A86E61" w:rsidRPr="002942D1">
              <w:rPr>
                <w:sz w:val="22"/>
                <w:szCs w:val="22"/>
              </w:rPr>
              <w:t>.</w:t>
            </w:r>
          </w:p>
          <w:p w:rsidR="00A86E61" w:rsidRPr="00A86E61" w:rsidRDefault="00A86E61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86E61">
              <w:rPr>
                <w:sz w:val="22"/>
                <w:szCs w:val="22"/>
              </w:rPr>
              <w:t>Višji svetovalec I za gospodarsko infrastrukturo, urejanje prostora in varstvo okolja</w:t>
            </w:r>
          </w:p>
        </w:tc>
        <w:tc>
          <w:tcPr>
            <w:tcW w:w="3070" w:type="dxa"/>
            <w:hideMark/>
          </w:tcPr>
          <w:p w:rsidR="00A86E61" w:rsidRPr="00A86E61" w:rsidRDefault="00A86E61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86E61">
              <w:rPr>
                <w:sz w:val="22"/>
                <w:szCs w:val="22"/>
              </w:rPr>
              <w:t>Žig:</w:t>
            </w:r>
          </w:p>
        </w:tc>
        <w:tc>
          <w:tcPr>
            <w:tcW w:w="3324" w:type="dxa"/>
            <w:hideMark/>
          </w:tcPr>
          <w:p w:rsidR="00A86E61" w:rsidRPr="00A86E61" w:rsidRDefault="00A86E61">
            <w:pPr>
              <w:spacing w:before="48" w:after="48"/>
              <w:jc w:val="center"/>
              <w:rPr>
                <w:sz w:val="22"/>
                <w:szCs w:val="22"/>
              </w:rPr>
            </w:pPr>
          </w:p>
          <w:p w:rsidR="00A86E61" w:rsidRPr="002942D1" w:rsidRDefault="00A86E61">
            <w:pPr>
              <w:spacing w:before="48" w:after="48"/>
              <w:jc w:val="center"/>
              <w:rPr>
                <w:sz w:val="22"/>
                <w:szCs w:val="22"/>
              </w:rPr>
            </w:pPr>
            <w:r w:rsidRPr="00A86E61">
              <w:rPr>
                <w:sz w:val="22"/>
                <w:szCs w:val="22"/>
              </w:rPr>
              <w:t xml:space="preserve"> </w:t>
            </w:r>
            <w:r w:rsidR="00247901" w:rsidRPr="002942D1">
              <w:rPr>
                <w:sz w:val="22"/>
                <w:szCs w:val="22"/>
              </w:rPr>
              <w:t xml:space="preserve">Ladko </w:t>
            </w:r>
            <w:proofErr w:type="spellStart"/>
            <w:r w:rsidR="00247901" w:rsidRPr="002942D1">
              <w:rPr>
                <w:sz w:val="22"/>
                <w:szCs w:val="22"/>
              </w:rPr>
              <w:t>Petretič</w:t>
            </w:r>
            <w:proofErr w:type="spellEnd"/>
            <w:r w:rsidR="009508A2">
              <w:rPr>
                <w:sz w:val="22"/>
                <w:szCs w:val="22"/>
              </w:rPr>
              <w:t xml:space="preserve"> l.r.</w:t>
            </w:r>
          </w:p>
          <w:p w:rsidR="00A86E61" w:rsidRPr="00A86E61" w:rsidRDefault="00247901">
            <w:pPr>
              <w:spacing w:before="48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Župan</w:t>
            </w:r>
          </w:p>
        </w:tc>
      </w:tr>
    </w:tbl>
    <w:p w:rsidR="007820D1" w:rsidRPr="00A86E61" w:rsidRDefault="004C38D6" w:rsidP="00A86E61">
      <w:pPr>
        <w:rPr>
          <w:rFonts w:eastAsia="Batang"/>
          <w:bCs/>
          <w:sz w:val="22"/>
          <w:szCs w:val="22"/>
          <w:lang w:eastAsia="sl-SI"/>
        </w:rPr>
      </w:pPr>
      <w:r w:rsidRPr="00A86E61">
        <w:rPr>
          <w:rFonts w:eastAsia="Batang"/>
          <w:bCs/>
          <w:sz w:val="22"/>
          <w:szCs w:val="22"/>
          <w:lang w:eastAsia="sl-SI"/>
        </w:rPr>
        <w:tab/>
      </w:r>
      <w:r w:rsidRPr="00A86E61">
        <w:rPr>
          <w:rFonts w:eastAsia="Batang"/>
          <w:bCs/>
          <w:sz w:val="22"/>
          <w:szCs w:val="22"/>
          <w:lang w:eastAsia="sl-SI"/>
        </w:rPr>
        <w:tab/>
      </w:r>
      <w:r w:rsidRPr="00A86E61">
        <w:rPr>
          <w:rFonts w:eastAsia="Batang"/>
          <w:bCs/>
          <w:sz w:val="22"/>
          <w:szCs w:val="22"/>
          <w:lang w:eastAsia="sl-SI"/>
        </w:rPr>
        <w:tab/>
      </w:r>
      <w:r w:rsidRPr="00A86E61">
        <w:rPr>
          <w:rFonts w:eastAsia="Batang"/>
          <w:bCs/>
          <w:sz w:val="22"/>
          <w:szCs w:val="22"/>
          <w:lang w:eastAsia="sl-SI"/>
        </w:rPr>
        <w:tab/>
      </w:r>
      <w:r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  <w:r w:rsidR="007820D1" w:rsidRPr="00A86E61">
        <w:rPr>
          <w:rFonts w:eastAsia="Batang"/>
          <w:bCs/>
          <w:sz w:val="22"/>
          <w:szCs w:val="22"/>
          <w:lang w:eastAsia="sl-SI"/>
        </w:rPr>
        <w:tab/>
      </w:r>
    </w:p>
    <w:p w:rsidR="007820D1" w:rsidRPr="00A86E61" w:rsidRDefault="007820D1" w:rsidP="007820D1">
      <w:pPr>
        <w:jc w:val="both"/>
        <w:rPr>
          <w:rFonts w:eastAsia="Batang"/>
          <w:bCs/>
          <w:sz w:val="22"/>
          <w:szCs w:val="22"/>
          <w:lang w:eastAsia="sl-SI"/>
        </w:rPr>
      </w:pPr>
    </w:p>
    <w:p w:rsidR="009A4B7F" w:rsidRPr="00A86E61" w:rsidRDefault="009A4B7F" w:rsidP="007820D1">
      <w:pPr>
        <w:jc w:val="both"/>
        <w:rPr>
          <w:rFonts w:eastAsia="Batang"/>
          <w:bCs/>
          <w:sz w:val="22"/>
          <w:szCs w:val="22"/>
          <w:lang w:eastAsia="sl-SI"/>
        </w:rPr>
      </w:pPr>
    </w:p>
    <w:sectPr w:rsidR="009A4B7F" w:rsidRPr="00A86E61" w:rsidSect="005203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8" w:right="1418" w:bottom="1985" w:left="1985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CB" w:rsidRDefault="00FA43CB">
      <w:r>
        <w:separator/>
      </w:r>
    </w:p>
  </w:endnote>
  <w:endnote w:type="continuationSeparator" w:id="0">
    <w:p w:rsidR="00FA43CB" w:rsidRDefault="00FA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 w:rsidP="000912A6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CB" w:rsidRDefault="00FA43CB">
      <w:r>
        <w:separator/>
      </w:r>
    </w:p>
  </w:footnote>
  <w:footnote w:type="continuationSeparator" w:id="0">
    <w:p w:rsidR="00FA43CB" w:rsidRDefault="00FA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 w:rsidP="005203AD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96951" w:rsidRDefault="00096951" w:rsidP="005203AD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 w:rsidP="005203AD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08A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96951" w:rsidRDefault="00096951" w:rsidP="005203AD">
    <w:pPr>
      <w:pStyle w:val="Glav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51" w:rsidRDefault="0009695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18C"/>
    <w:multiLevelType w:val="hybridMultilevel"/>
    <w:tmpl w:val="3C3C3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0617"/>
    <w:multiLevelType w:val="hybridMultilevel"/>
    <w:tmpl w:val="AA2AABA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F34D7"/>
    <w:multiLevelType w:val="hybridMultilevel"/>
    <w:tmpl w:val="91E441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05D72"/>
    <w:multiLevelType w:val="hybridMultilevel"/>
    <w:tmpl w:val="8D2E9EE4"/>
    <w:lvl w:ilvl="0" w:tplc="ADD69758">
      <w:start w:val="1"/>
      <w:numFmt w:val="bullet"/>
      <w:lvlText w:val="-"/>
      <w:lvlJc w:val="left"/>
      <w:pPr>
        <w:ind w:left="1068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A3B205A"/>
    <w:multiLevelType w:val="hybridMultilevel"/>
    <w:tmpl w:val="6B0AE796"/>
    <w:lvl w:ilvl="0" w:tplc="ADAC101A">
      <w:start w:val="8311"/>
      <w:numFmt w:val="bullet"/>
      <w:lvlText w:val="-"/>
      <w:lvlJc w:val="left"/>
      <w:pPr>
        <w:ind w:left="720" w:hanging="360"/>
      </w:pPr>
      <w:rPr>
        <w:rFonts w:ascii="Verdana" w:eastAsia="Batang" w:hAnsi="Verdan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85C3C"/>
    <w:multiLevelType w:val="hybridMultilevel"/>
    <w:tmpl w:val="712E96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A7FAB"/>
    <w:multiLevelType w:val="hybridMultilevel"/>
    <w:tmpl w:val="3B86F2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1661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8225E5"/>
    <w:multiLevelType w:val="hybridMultilevel"/>
    <w:tmpl w:val="DF429D52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DD51D3A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1EB67573"/>
    <w:multiLevelType w:val="hybridMultilevel"/>
    <w:tmpl w:val="620CD360"/>
    <w:lvl w:ilvl="0" w:tplc="763C3722">
      <w:start w:val="8"/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20EFC"/>
    <w:multiLevelType w:val="hybridMultilevel"/>
    <w:tmpl w:val="F51A9C8A"/>
    <w:lvl w:ilvl="0" w:tplc="E20C8E64">
      <w:numFmt w:val="bullet"/>
      <w:lvlText w:val="-"/>
      <w:lvlJc w:val="left"/>
      <w:pPr>
        <w:ind w:left="720" w:hanging="360"/>
      </w:pPr>
      <w:rPr>
        <w:rFonts w:ascii="Batang" w:eastAsia="Batang" w:hAnsi="Batang" w:cs="Tahom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A0A70"/>
    <w:multiLevelType w:val="hybridMultilevel"/>
    <w:tmpl w:val="36EEBEC8"/>
    <w:lvl w:ilvl="0" w:tplc="ADAC101A">
      <w:start w:val="8311"/>
      <w:numFmt w:val="bullet"/>
      <w:lvlText w:val="-"/>
      <w:lvlJc w:val="left"/>
      <w:pPr>
        <w:ind w:left="1068" w:hanging="360"/>
      </w:pPr>
      <w:rPr>
        <w:rFonts w:ascii="Verdana" w:eastAsia="Batang" w:hAnsi="Verdana" w:cs="Tahoma" w:hint="default"/>
      </w:rPr>
    </w:lvl>
    <w:lvl w:ilvl="1" w:tplc="1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FB46A2C"/>
    <w:multiLevelType w:val="hybridMultilevel"/>
    <w:tmpl w:val="C60EC2AE"/>
    <w:lvl w:ilvl="0" w:tplc="3440033A">
      <w:numFmt w:val="bullet"/>
      <w:lvlText w:val="•"/>
      <w:lvlJc w:val="left"/>
      <w:pPr>
        <w:ind w:left="1065" w:hanging="705"/>
      </w:pPr>
      <w:rPr>
        <w:rFonts w:ascii="Verdana" w:eastAsia="Batang" w:hAnsi="Verdan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A72F3"/>
    <w:multiLevelType w:val="hybridMultilevel"/>
    <w:tmpl w:val="4094CC3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6920EC"/>
    <w:multiLevelType w:val="hybridMultilevel"/>
    <w:tmpl w:val="EACA02CE"/>
    <w:lvl w:ilvl="0" w:tplc="CEE01DA6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C723E"/>
    <w:multiLevelType w:val="hybridMultilevel"/>
    <w:tmpl w:val="CBCC10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81E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Batang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D26DDB"/>
    <w:multiLevelType w:val="hybridMultilevel"/>
    <w:tmpl w:val="539E2F1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18C056D"/>
    <w:multiLevelType w:val="hybridMultilevel"/>
    <w:tmpl w:val="8D1AAAAA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420B56CC"/>
    <w:multiLevelType w:val="hybridMultilevel"/>
    <w:tmpl w:val="C8E0BBEA"/>
    <w:lvl w:ilvl="0" w:tplc="F718D9BC">
      <w:start w:val="1"/>
      <w:numFmt w:val="decimal"/>
      <w:lvlText w:val="%1."/>
      <w:lvlJc w:val="left"/>
      <w:pPr>
        <w:ind w:left="720" w:hanging="360"/>
      </w:pPr>
      <w:rPr>
        <w:rFonts w:ascii="Verdana" w:eastAsia="Batang" w:hAnsi="Verdana" w:cs="Tahom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26010"/>
    <w:multiLevelType w:val="hybridMultilevel"/>
    <w:tmpl w:val="CDCA6FA2"/>
    <w:lvl w:ilvl="0" w:tplc="2D8C9EA0">
      <w:start w:val="6"/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90DAB"/>
    <w:multiLevelType w:val="hybridMultilevel"/>
    <w:tmpl w:val="E6A84EBA"/>
    <w:lvl w:ilvl="0" w:tplc="0424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4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4BE27145"/>
    <w:multiLevelType w:val="hybridMultilevel"/>
    <w:tmpl w:val="EE2A6994"/>
    <w:lvl w:ilvl="0" w:tplc="F43099B2">
      <w:start w:val="1"/>
      <w:numFmt w:val="bullet"/>
      <w:lvlText w:val="-"/>
      <w:lvlJc w:val="left"/>
      <w:pPr>
        <w:ind w:left="1080" w:hanging="360"/>
      </w:pPr>
      <w:rPr>
        <w:rFonts w:ascii="Verdana" w:eastAsia="Batang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366748"/>
    <w:multiLevelType w:val="hybridMultilevel"/>
    <w:tmpl w:val="E7EC0F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06F5C"/>
    <w:multiLevelType w:val="hybridMultilevel"/>
    <w:tmpl w:val="D9E23788"/>
    <w:lvl w:ilvl="0" w:tplc="E20C8E64">
      <w:numFmt w:val="bullet"/>
      <w:lvlText w:val="-"/>
      <w:lvlJc w:val="left"/>
      <w:pPr>
        <w:ind w:left="720" w:hanging="360"/>
      </w:pPr>
      <w:rPr>
        <w:rFonts w:ascii="Batang" w:eastAsia="Batang" w:hAnsi="Batang" w:cs="Tahom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34C53"/>
    <w:multiLevelType w:val="hybridMultilevel"/>
    <w:tmpl w:val="A3961C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37C10"/>
    <w:multiLevelType w:val="hybridMultilevel"/>
    <w:tmpl w:val="6D1432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6054F"/>
    <w:multiLevelType w:val="hybridMultilevel"/>
    <w:tmpl w:val="FCBAEE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068C2"/>
    <w:multiLevelType w:val="hybridMultilevel"/>
    <w:tmpl w:val="5A2E2CD2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760210D"/>
    <w:multiLevelType w:val="hybridMultilevel"/>
    <w:tmpl w:val="17FED1D6"/>
    <w:lvl w:ilvl="0" w:tplc="55CAA7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SimSun" w:hAnsi="Albertus Medium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65457E"/>
    <w:multiLevelType w:val="hybridMultilevel"/>
    <w:tmpl w:val="37E0146E"/>
    <w:lvl w:ilvl="0" w:tplc="66AE8DB8">
      <w:start w:val="1"/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567AD"/>
    <w:multiLevelType w:val="hybridMultilevel"/>
    <w:tmpl w:val="6724328A"/>
    <w:lvl w:ilvl="0" w:tplc="D50CD4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995294"/>
    <w:multiLevelType w:val="hybridMultilevel"/>
    <w:tmpl w:val="61A46A58"/>
    <w:lvl w:ilvl="0" w:tplc="ADAC101A">
      <w:start w:val="8311"/>
      <w:numFmt w:val="bullet"/>
      <w:lvlText w:val="-"/>
      <w:lvlJc w:val="left"/>
      <w:pPr>
        <w:ind w:left="720" w:hanging="360"/>
      </w:pPr>
      <w:rPr>
        <w:rFonts w:ascii="Verdana" w:eastAsia="Batang" w:hAnsi="Verdan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94BE8"/>
    <w:multiLevelType w:val="hybridMultilevel"/>
    <w:tmpl w:val="74823344"/>
    <w:lvl w:ilvl="0" w:tplc="0424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4">
    <w:nsid w:val="71855860"/>
    <w:multiLevelType w:val="hybridMultilevel"/>
    <w:tmpl w:val="4836B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A2BB5"/>
    <w:multiLevelType w:val="hybridMultilevel"/>
    <w:tmpl w:val="F4284394"/>
    <w:lvl w:ilvl="0" w:tplc="FEA81E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Batang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5CD7CB7"/>
    <w:multiLevelType w:val="hybridMultilevel"/>
    <w:tmpl w:val="A364C3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A24E9"/>
    <w:multiLevelType w:val="hybridMultilevel"/>
    <w:tmpl w:val="7616A492"/>
    <w:lvl w:ilvl="0" w:tplc="FEA81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0405AC"/>
    <w:multiLevelType w:val="hybridMultilevel"/>
    <w:tmpl w:val="817AB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772CD"/>
    <w:multiLevelType w:val="hybridMultilevel"/>
    <w:tmpl w:val="F29E3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4"/>
  </w:num>
  <w:num w:numId="4">
    <w:abstractNumId w:val="6"/>
  </w:num>
  <w:num w:numId="5">
    <w:abstractNumId w:val="1"/>
  </w:num>
  <w:num w:numId="6">
    <w:abstractNumId w:val="21"/>
  </w:num>
  <w:num w:numId="7">
    <w:abstractNumId w:val="8"/>
  </w:num>
  <w:num w:numId="8">
    <w:abstractNumId w:val="28"/>
  </w:num>
  <w:num w:numId="9">
    <w:abstractNumId w:val="5"/>
  </w:num>
  <w:num w:numId="10">
    <w:abstractNumId w:val="31"/>
  </w:num>
  <w:num w:numId="11">
    <w:abstractNumId w:val="29"/>
  </w:num>
  <w:num w:numId="12">
    <w:abstractNumId w:val="7"/>
  </w:num>
  <w:num w:numId="13">
    <w:abstractNumId w:val="9"/>
  </w:num>
  <w:num w:numId="14">
    <w:abstractNumId w:val="16"/>
  </w:num>
  <w:num w:numId="15">
    <w:abstractNumId w:val="37"/>
  </w:num>
  <w:num w:numId="16">
    <w:abstractNumId w:val="35"/>
  </w:num>
  <w:num w:numId="17">
    <w:abstractNumId w:val="39"/>
  </w:num>
  <w:num w:numId="18">
    <w:abstractNumId w:val="11"/>
  </w:num>
  <w:num w:numId="19">
    <w:abstractNumId w:val="24"/>
  </w:num>
  <w:num w:numId="20">
    <w:abstractNumId w:val="25"/>
  </w:num>
  <w:num w:numId="21">
    <w:abstractNumId w:val="3"/>
  </w:num>
  <w:num w:numId="22">
    <w:abstractNumId w:val="30"/>
  </w:num>
  <w:num w:numId="23">
    <w:abstractNumId w:val="23"/>
  </w:num>
  <w:num w:numId="24">
    <w:abstractNumId w:val="19"/>
  </w:num>
  <w:num w:numId="25">
    <w:abstractNumId w:val="17"/>
  </w:num>
  <w:num w:numId="26">
    <w:abstractNumId w:val="22"/>
  </w:num>
  <w:num w:numId="27">
    <w:abstractNumId w:val="15"/>
  </w:num>
  <w:num w:numId="28">
    <w:abstractNumId w:val="38"/>
  </w:num>
  <w:num w:numId="29">
    <w:abstractNumId w:val="27"/>
  </w:num>
  <w:num w:numId="30">
    <w:abstractNumId w:val="10"/>
  </w:num>
  <w:num w:numId="31">
    <w:abstractNumId w:val="36"/>
  </w:num>
  <w:num w:numId="32">
    <w:abstractNumId w:val="0"/>
  </w:num>
  <w:num w:numId="33">
    <w:abstractNumId w:val="12"/>
  </w:num>
  <w:num w:numId="34">
    <w:abstractNumId w:val="4"/>
  </w:num>
  <w:num w:numId="35">
    <w:abstractNumId w:val="32"/>
  </w:num>
  <w:num w:numId="36">
    <w:abstractNumId w:val="26"/>
  </w:num>
  <w:num w:numId="37">
    <w:abstractNumId w:val="2"/>
  </w:num>
  <w:num w:numId="38">
    <w:abstractNumId w:val="34"/>
  </w:num>
  <w:num w:numId="39">
    <w:abstractNumId w:val="1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63"/>
    <w:rsid w:val="00002C0E"/>
    <w:rsid w:val="0001111A"/>
    <w:rsid w:val="00012710"/>
    <w:rsid w:val="00013396"/>
    <w:rsid w:val="00015CE0"/>
    <w:rsid w:val="0001700F"/>
    <w:rsid w:val="0002021E"/>
    <w:rsid w:val="00030F62"/>
    <w:rsid w:val="00031FD8"/>
    <w:rsid w:val="00032B09"/>
    <w:rsid w:val="00033419"/>
    <w:rsid w:val="00042002"/>
    <w:rsid w:val="00051BA4"/>
    <w:rsid w:val="00053023"/>
    <w:rsid w:val="00054C4B"/>
    <w:rsid w:val="0006535E"/>
    <w:rsid w:val="00074F04"/>
    <w:rsid w:val="000912A6"/>
    <w:rsid w:val="00095E9C"/>
    <w:rsid w:val="00096951"/>
    <w:rsid w:val="000A728A"/>
    <w:rsid w:val="000B2C1C"/>
    <w:rsid w:val="000B6601"/>
    <w:rsid w:val="000C0043"/>
    <w:rsid w:val="000D20D7"/>
    <w:rsid w:val="0010013C"/>
    <w:rsid w:val="00106130"/>
    <w:rsid w:val="001132DB"/>
    <w:rsid w:val="001422B4"/>
    <w:rsid w:val="001643B9"/>
    <w:rsid w:val="00173F3E"/>
    <w:rsid w:val="00175BFC"/>
    <w:rsid w:val="0018192B"/>
    <w:rsid w:val="001A1957"/>
    <w:rsid w:val="001B4890"/>
    <w:rsid w:val="001C5CDA"/>
    <w:rsid w:val="001D2378"/>
    <w:rsid w:val="001D2D21"/>
    <w:rsid w:val="001D6E22"/>
    <w:rsid w:val="001F5E51"/>
    <w:rsid w:val="00202E8A"/>
    <w:rsid w:val="002077D1"/>
    <w:rsid w:val="002112A0"/>
    <w:rsid w:val="00221E4B"/>
    <w:rsid w:val="002220ED"/>
    <w:rsid w:val="00222F30"/>
    <w:rsid w:val="00223D95"/>
    <w:rsid w:val="00227113"/>
    <w:rsid w:val="00227270"/>
    <w:rsid w:val="00247901"/>
    <w:rsid w:val="00250163"/>
    <w:rsid w:val="00252A3B"/>
    <w:rsid w:val="00253E8C"/>
    <w:rsid w:val="002624A5"/>
    <w:rsid w:val="002737CD"/>
    <w:rsid w:val="00275060"/>
    <w:rsid w:val="00281630"/>
    <w:rsid w:val="002826E2"/>
    <w:rsid w:val="00283EC8"/>
    <w:rsid w:val="002942D1"/>
    <w:rsid w:val="002B33DD"/>
    <w:rsid w:val="002B447D"/>
    <w:rsid w:val="002B496E"/>
    <w:rsid w:val="002B51A1"/>
    <w:rsid w:val="002B6555"/>
    <w:rsid w:val="002C1F9C"/>
    <w:rsid w:val="002C552D"/>
    <w:rsid w:val="002D51F5"/>
    <w:rsid w:val="002E40BB"/>
    <w:rsid w:val="002E635A"/>
    <w:rsid w:val="00301616"/>
    <w:rsid w:val="00321D02"/>
    <w:rsid w:val="0033394C"/>
    <w:rsid w:val="0033630B"/>
    <w:rsid w:val="00345BA2"/>
    <w:rsid w:val="00351713"/>
    <w:rsid w:val="00357829"/>
    <w:rsid w:val="00367BBA"/>
    <w:rsid w:val="0037540B"/>
    <w:rsid w:val="00380429"/>
    <w:rsid w:val="00381048"/>
    <w:rsid w:val="003B0380"/>
    <w:rsid w:val="003B1299"/>
    <w:rsid w:val="003B7737"/>
    <w:rsid w:val="003B7FEA"/>
    <w:rsid w:val="003C0952"/>
    <w:rsid w:val="003C612D"/>
    <w:rsid w:val="003D04A2"/>
    <w:rsid w:val="003E00F9"/>
    <w:rsid w:val="003E4562"/>
    <w:rsid w:val="00411027"/>
    <w:rsid w:val="00411E31"/>
    <w:rsid w:val="004268B9"/>
    <w:rsid w:val="004307AE"/>
    <w:rsid w:val="00454B84"/>
    <w:rsid w:val="004567C3"/>
    <w:rsid w:val="0046438E"/>
    <w:rsid w:val="00464E1F"/>
    <w:rsid w:val="00475A1A"/>
    <w:rsid w:val="00484374"/>
    <w:rsid w:val="00487E04"/>
    <w:rsid w:val="004948B5"/>
    <w:rsid w:val="004A0791"/>
    <w:rsid w:val="004B2CDD"/>
    <w:rsid w:val="004B5171"/>
    <w:rsid w:val="004C38D6"/>
    <w:rsid w:val="004D1774"/>
    <w:rsid w:val="004D439C"/>
    <w:rsid w:val="004D5834"/>
    <w:rsid w:val="004E0AED"/>
    <w:rsid w:val="004E3340"/>
    <w:rsid w:val="004E60FA"/>
    <w:rsid w:val="005203AD"/>
    <w:rsid w:val="00527262"/>
    <w:rsid w:val="00530D80"/>
    <w:rsid w:val="0053537D"/>
    <w:rsid w:val="00535DE4"/>
    <w:rsid w:val="00542E02"/>
    <w:rsid w:val="0054342A"/>
    <w:rsid w:val="005666A8"/>
    <w:rsid w:val="00570462"/>
    <w:rsid w:val="00574DDD"/>
    <w:rsid w:val="00575A13"/>
    <w:rsid w:val="00586460"/>
    <w:rsid w:val="005918EA"/>
    <w:rsid w:val="00592E88"/>
    <w:rsid w:val="005C486E"/>
    <w:rsid w:val="005C6BD0"/>
    <w:rsid w:val="005E635D"/>
    <w:rsid w:val="005E7A5E"/>
    <w:rsid w:val="005F0A01"/>
    <w:rsid w:val="005F7FD9"/>
    <w:rsid w:val="00606936"/>
    <w:rsid w:val="00610B8E"/>
    <w:rsid w:val="00612278"/>
    <w:rsid w:val="00620D5D"/>
    <w:rsid w:val="006220C9"/>
    <w:rsid w:val="00625967"/>
    <w:rsid w:val="006303AA"/>
    <w:rsid w:val="00635D3B"/>
    <w:rsid w:val="00640070"/>
    <w:rsid w:val="00642F3C"/>
    <w:rsid w:val="00645522"/>
    <w:rsid w:val="00651CE3"/>
    <w:rsid w:val="0065797C"/>
    <w:rsid w:val="006641B7"/>
    <w:rsid w:val="00680273"/>
    <w:rsid w:val="00680A61"/>
    <w:rsid w:val="00685EDE"/>
    <w:rsid w:val="00693E29"/>
    <w:rsid w:val="00695D22"/>
    <w:rsid w:val="006A3E80"/>
    <w:rsid w:val="006A48D6"/>
    <w:rsid w:val="006A6FBE"/>
    <w:rsid w:val="006A72CD"/>
    <w:rsid w:val="006B37D0"/>
    <w:rsid w:val="006B5123"/>
    <w:rsid w:val="006B5D91"/>
    <w:rsid w:val="006C4C9C"/>
    <w:rsid w:val="006C4CAF"/>
    <w:rsid w:val="006D0800"/>
    <w:rsid w:val="006D3129"/>
    <w:rsid w:val="006D5478"/>
    <w:rsid w:val="006E3AEE"/>
    <w:rsid w:val="006E433F"/>
    <w:rsid w:val="00700A77"/>
    <w:rsid w:val="00701852"/>
    <w:rsid w:val="007228BC"/>
    <w:rsid w:val="00727653"/>
    <w:rsid w:val="00727A1C"/>
    <w:rsid w:val="00732280"/>
    <w:rsid w:val="00733865"/>
    <w:rsid w:val="00743F2E"/>
    <w:rsid w:val="00745976"/>
    <w:rsid w:val="00746FDC"/>
    <w:rsid w:val="007525DE"/>
    <w:rsid w:val="007528CF"/>
    <w:rsid w:val="007713A5"/>
    <w:rsid w:val="00771D4D"/>
    <w:rsid w:val="007747E9"/>
    <w:rsid w:val="00775724"/>
    <w:rsid w:val="007820D1"/>
    <w:rsid w:val="0079105E"/>
    <w:rsid w:val="007A6054"/>
    <w:rsid w:val="007B366C"/>
    <w:rsid w:val="007B4A2D"/>
    <w:rsid w:val="007C0813"/>
    <w:rsid w:val="007D2739"/>
    <w:rsid w:val="007D2E0E"/>
    <w:rsid w:val="007D450C"/>
    <w:rsid w:val="007E3884"/>
    <w:rsid w:val="007F2665"/>
    <w:rsid w:val="007F707D"/>
    <w:rsid w:val="00804D26"/>
    <w:rsid w:val="008108FA"/>
    <w:rsid w:val="008113D7"/>
    <w:rsid w:val="008133B8"/>
    <w:rsid w:val="00817167"/>
    <w:rsid w:val="00834C21"/>
    <w:rsid w:val="00840386"/>
    <w:rsid w:val="008424E7"/>
    <w:rsid w:val="00845B93"/>
    <w:rsid w:val="00852660"/>
    <w:rsid w:val="0086509B"/>
    <w:rsid w:val="00874909"/>
    <w:rsid w:val="0089723C"/>
    <w:rsid w:val="008A1D5C"/>
    <w:rsid w:val="008A6B69"/>
    <w:rsid w:val="008D2779"/>
    <w:rsid w:val="008D4B7D"/>
    <w:rsid w:val="008E5101"/>
    <w:rsid w:val="008E5134"/>
    <w:rsid w:val="008F162F"/>
    <w:rsid w:val="008F36B0"/>
    <w:rsid w:val="008F4B52"/>
    <w:rsid w:val="008F7FCD"/>
    <w:rsid w:val="00903DB4"/>
    <w:rsid w:val="0091048A"/>
    <w:rsid w:val="0092720A"/>
    <w:rsid w:val="0092748A"/>
    <w:rsid w:val="00933B13"/>
    <w:rsid w:val="009357F7"/>
    <w:rsid w:val="00937E8B"/>
    <w:rsid w:val="00942621"/>
    <w:rsid w:val="0094661B"/>
    <w:rsid w:val="009508A2"/>
    <w:rsid w:val="009823A8"/>
    <w:rsid w:val="0098368C"/>
    <w:rsid w:val="00983A83"/>
    <w:rsid w:val="00990ABA"/>
    <w:rsid w:val="009A4B7F"/>
    <w:rsid w:val="009B651A"/>
    <w:rsid w:val="009C35B1"/>
    <w:rsid w:val="009C6464"/>
    <w:rsid w:val="009F6859"/>
    <w:rsid w:val="009F69CA"/>
    <w:rsid w:val="00A01E20"/>
    <w:rsid w:val="00A07434"/>
    <w:rsid w:val="00A12B0C"/>
    <w:rsid w:val="00A256CC"/>
    <w:rsid w:val="00A44D7D"/>
    <w:rsid w:val="00A6511D"/>
    <w:rsid w:val="00A73AE1"/>
    <w:rsid w:val="00A862BD"/>
    <w:rsid w:val="00A86E61"/>
    <w:rsid w:val="00A87883"/>
    <w:rsid w:val="00AC79C1"/>
    <w:rsid w:val="00AD7D56"/>
    <w:rsid w:val="00AF1BA8"/>
    <w:rsid w:val="00B01260"/>
    <w:rsid w:val="00B02FBB"/>
    <w:rsid w:val="00B26121"/>
    <w:rsid w:val="00B35164"/>
    <w:rsid w:val="00B40916"/>
    <w:rsid w:val="00B51E88"/>
    <w:rsid w:val="00B55C73"/>
    <w:rsid w:val="00B74CE9"/>
    <w:rsid w:val="00B74D7D"/>
    <w:rsid w:val="00B761D5"/>
    <w:rsid w:val="00B81610"/>
    <w:rsid w:val="00B83312"/>
    <w:rsid w:val="00B94092"/>
    <w:rsid w:val="00B94A89"/>
    <w:rsid w:val="00B9722B"/>
    <w:rsid w:val="00BA46E7"/>
    <w:rsid w:val="00BB6842"/>
    <w:rsid w:val="00BC1143"/>
    <w:rsid w:val="00BD418A"/>
    <w:rsid w:val="00BE4277"/>
    <w:rsid w:val="00BF4645"/>
    <w:rsid w:val="00BF6EC1"/>
    <w:rsid w:val="00BF6F7A"/>
    <w:rsid w:val="00C04FA9"/>
    <w:rsid w:val="00C1675F"/>
    <w:rsid w:val="00C17D61"/>
    <w:rsid w:val="00C20225"/>
    <w:rsid w:val="00C2299A"/>
    <w:rsid w:val="00C23748"/>
    <w:rsid w:val="00C329D5"/>
    <w:rsid w:val="00C513E7"/>
    <w:rsid w:val="00C54087"/>
    <w:rsid w:val="00C73593"/>
    <w:rsid w:val="00C76A27"/>
    <w:rsid w:val="00C84B02"/>
    <w:rsid w:val="00C86B6B"/>
    <w:rsid w:val="00C872C8"/>
    <w:rsid w:val="00C91363"/>
    <w:rsid w:val="00CA4972"/>
    <w:rsid w:val="00CA4EB7"/>
    <w:rsid w:val="00CA79DF"/>
    <w:rsid w:val="00CA7F72"/>
    <w:rsid w:val="00CB65F0"/>
    <w:rsid w:val="00CC3ACE"/>
    <w:rsid w:val="00CD6A4B"/>
    <w:rsid w:val="00CD6B12"/>
    <w:rsid w:val="00CD7988"/>
    <w:rsid w:val="00CD7CB4"/>
    <w:rsid w:val="00CE6603"/>
    <w:rsid w:val="00CF19B3"/>
    <w:rsid w:val="00CF2307"/>
    <w:rsid w:val="00CF278C"/>
    <w:rsid w:val="00D018D1"/>
    <w:rsid w:val="00D07FD8"/>
    <w:rsid w:val="00D14AAB"/>
    <w:rsid w:val="00D153C7"/>
    <w:rsid w:val="00D21906"/>
    <w:rsid w:val="00D22041"/>
    <w:rsid w:val="00D23076"/>
    <w:rsid w:val="00D24947"/>
    <w:rsid w:val="00D328CE"/>
    <w:rsid w:val="00D46AEE"/>
    <w:rsid w:val="00D50B7F"/>
    <w:rsid w:val="00D5137C"/>
    <w:rsid w:val="00D63E87"/>
    <w:rsid w:val="00D837B2"/>
    <w:rsid w:val="00DC6B5D"/>
    <w:rsid w:val="00DD4037"/>
    <w:rsid w:val="00E05A06"/>
    <w:rsid w:val="00E0680D"/>
    <w:rsid w:val="00E076C4"/>
    <w:rsid w:val="00E13191"/>
    <w:rsid w:val="00E274FA"/>
    <w:rsid w:val="00E35BDC"/>
    <w:rsid w:val="00E4054C"/>
    <w:rsid w:val="00E42562"/>
    <w:rsid w:val="00E47B63"/>
    <w:rsid w:val="00E47D99"/>
    <w:rsid w:val="00E5271A"/>
    <w:rsid w:val="00E631CE"/>
    <w:rsid w:val="00E7693D"/>
    <w:rsid w:val="00E8029B"/>
    <w:rsid w:val="00E81DC3"/>
    <w:rsid w:val="00E852EF"/>
    <w:rsid w:val="00EA6D6E"/>
    <w:rsid w:val="00EB2595"/>
    <w:rsid w:val="00EB500F"/>
    <w:rsid w:val="00EC0898"/>
    <w:rsid w:val="00EF3223"/>
    <w:rsid w:val="00EF4443"/>
    <w:rsid w:val="00F176DB"/>
    <w:rsid w:val="00F21189"/>
    <w:rsid w:val="00F24178"/>
    <w:rsid w:val="00F40EF4"/>
    <w:rsid w:val="00F54268"/>
    <w:rsid w:val="00F67517"/>
    <w:rsid w:val="00F73CA3"/>
    <w:rsid w:val="00F81D11"/>
    <w:rsid w:val="00F83689"/>
    <w:rsid w:val="00FA39A1"/>
    <w:rsid w:val="00FA43CB"/>
    <w:rsid w:val="00FA5CCE"/>
    <w:rsid w:val="00FB162E"/>
    <w:rsid w:val="00FB21D2"/>
    <w:rsid w:val="00FB313B"/>
    <w:rsid w:val="00FB5E5E"/>
    <w:rsid w:val="00FC2058"/>
    <w:rsid w:val="00FC27C5"/>
    <w:rsid w:val="00FD32D9"/>
    <w:rsid w:val="00FD7AEC"/>
    <w:rsid w:val="00FE5BA5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sl-SI" w:eastAsia="zh-CN"/>
    </w:rPr>
  </w:style>
  <w:style w:type="paragraph" w:styleId="Naslov1">
    <w:name w:val="heading 1"/>
    <w:basedOn w:val="Navaden"/>
    <w:next w:val="Navaden"/>
    <w:link w:val="Naslov1Znak"/>
    <w:qFormat/>
    <w:rsid w:val="00F81D11"/>
    <w:pPr>
      <w:keepNext/>
      <w:outlineLvl w:val="0"/>
    </w:pPr>
    <w:rPr>
      <w:rFonts w:eastAsia="Times New Roman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81D11"/>
    <w:rPr>
      <w:color w:val="0000FF"/>
      <w:u w:val="single"/>
    </w:rPr>
  </w:style>
  <w:style w:type="paragraph" w:customStyle="1" w:styleId="kuverta1">
    <w:name w:val="kuverta1"/>
    <w:rsid w:val="00AF1BA8"/>
    <w:pPr>
      <w:widowControl w:val="0"/>
      <w:tabs>
        <w:tab w:val="left" w:pos="567"/>
      </w:tabs>
      <w:ind w:left="2268" w:firstLine="567"/>
    </w:pPr>
    <w:rPr>
      <w:rFonts w:eastAsia="Times New Roman"/>
      <w:sz w:val="24"/>
      <w:lang w:val="sl-SI" w:eastAsia="sl-SI"/>
    </w:rPr>
  </w:style>
  <w:style w:type="paragraph" w:styleId="Glava">
    <w:name w:val="header"/>
    <w:basedOn w:val="Navaden"/>
    <w:rsid w:val="005203A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03AD"/>
  </w:style>
  <w:style w:type="paragraph" w:styleId="Noga">
    <w:name w:val="footer"/>
    <w:basedOn w:val="Navaden"/>
    <w:rsid w:val="00FC27C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012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styleId="Pripombasklic">
    <w:name w:val="annotation reference"/>
    <w:uiPriority w:val="99"/>
    <w:semiHidden/>
    <w:unhideWhenUsed/>
    <w:rsid w:val="001422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22B4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1422B4"/>
    <w:rPr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22B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422B4"/>
    <w:rPr>
      <w:b/>
      <w:bCs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2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22B4"/>
    <w:rPr>
      <w:rFonts w:ascii="Tahoma" w:hAnsi="Tahoma" w:cs="Tahoma"/>
      <w:sz w:val="16"/>
      <w:szCs w:val="16"/>
      <w:lang w:eastAsia="zh-CN"/>
    </w:rPr>
  </w:style>
  <w:style w:type="character" w:customStyle="1" w:styleId="Naslov1Znak">
    <w:name w:val="Naslov 1 Znak"/>
    <w:link w:val="Naslov1"/>
    <w:rsid w:val="00FD7AEC"/>
    <w:rPr>
      <w:rFonts w:eastAsia="Times New Roman"/>
      <w:b/>
      <w:bCs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AC79C1"/>
    <w:pPr>
      <w:spacing w:before="100" w:beforeAutospacing="1" w:after="100" w:afterAutospacing="1"/>
    </w:pPr>
    <w:rPr>
      <w:rFonts w:eastAsia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0C0043"/>
    <w:pPr>
      <w:ind w:left="720"/>
      <w:contextualSpacing/>
    </w:pPr>
  </w:style>
  <w:style w:type="paragraph" w:styleId="Brezrazmikov">
    <w:name w:val="No Spacing"/>
    <w:uiPriority w:val="1"/>
    <w:qFormat/>
    <w:rsid w:val="00C17D61"/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sl-SI" w:eastAsia="zh-CN"/>
    </w:rPr>
  </w:style>
  <w:style w:type="paragraph" w:styleId="Naslov1">
    <w:name w:val="heading 1"/>
    <w:basedOn w:val="Navaden"/>
    <w:next w:val="Navaden"/>
    <w:link w:val="Naslov1Znak"/>
    <w:qFormat/>
    <w:rsid w:val="00F81D11"/>
    <w:pPr>
      <w:keepNext/>
      <w:outlineLvl w:val="0"/>
    </w:pPr>
    <w:rPr>
      <w:rFonts w:eastAsia="Times New Roman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81D11"/>
    <w:rPr>
      <w:color w:val="0000FF"/>
      <w:u w:val="single"/>
    </w:rPr>
  </w:style>
  <w:style w:type="paragraph" w:customStyle="1" w:styleId="kuverta1">
    <w:name w:val="kuverta1"/>
    <w:rsid w:val="00AF1BA8"/>
    <w:pPr>
      <w:widowControl w:val="0"/>
      <w:tabs>
        <w:tab w:val="left" w:pos="567"/>
      </w:tabs>
      <w:ind w:left="2268" w:firstLine="567"/>
    </w:pPr>
    <w:rPr>
      <w:rFonts w:eastAsia="Times New Roman"/>
      <w:sz w:val="24"/>
      <w:lang w:val="sl-SI" w:eastAsia="sl-SI"/>
    </w:rPr>
  </w:style>
  <w:style w:type="paragraph" w:styleId="Glava">
    <w:name w:val="header"/>
    <w:basedOn w:val="Navaden"/>
    <w:rsid w:val="005203A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03AD"/>
  </w:style>
  <w:style w:type="paragraph" w:styleId="Noga">
    <w:name w:val="footer"/>
    <w:basedOn w:val="Navaden"/>
    <w:rsid w:val="00FC27C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012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styleId="Pripombasklic">
    <w:name w:val="annotation reference"/>
    <w:uiPriority w:val="99"/>
    <w:semiHidden/>
    <w:unhideWhenUsed/>
    <w:rsid w:val="001422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22B4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1422B4"/>
    <w:rPr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22B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422B4"/>
    <w:rPr>
      <w:b/>
      <w:bCs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22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22B4"/>
    <w:rPr>
      <w:rFonts w:ascii="Tahoma" w:hAnsi="Tahoma" w:cs="Tahoma"/>
      <w:sz w:val="16"/>
      <w:szCs w:val="16"/>
      <w:lang w:eastAsia="zh-CN"/>
    </w:rPr>
  </w:style>
  <w:style w:type="character" w:customStyle="1" w:styleId="Naslov1Znak">
    <w:name w:val="Naslov 1 Znak"/>
    <w:link w:val="Naslov1"/>
    <w:rsid w:val="00FD7AEC"/>
    <w:rPr>
      <w:rFonts w:eastAsia="Times New Roman"/>
      <w:b/>
      <w:bCs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AC79C1"/>
    <w:pPr>
      <w:spacing w:before="100" w:beforeAutospacing="1" w:after="100" w:afterAutospacing="1"/>
    </w:pPr>
    <w:rPr>
      <w:rFonts w:eastAsia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0C0043"/>
    <w:pPr>
      <w:ind w:left="720"/>
      <w:contextualSpacing/>
    </w:pPr>
  </w:style>
  <w:style w:type="paragraph" w:styleId="Brezrazmikov">
    <w:name w:val="No Spacing"/>
    <w:uiPriority w:val="1"/>
    <w:qFormat/>
    <w:rsid w:val="00C17D61"/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C2DF-CF30-481F-B212-6C764D9F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Občina Kostanjevica na Krki</Company>
  <LinksUpToDate>false</LinksUpToDate>
  <CharactersWithSpaces>1201</CharactersWithSpaces>
  <SharedDoc>false</SharedDoc>
  <HLinks>
    <vt:vector size="12" baseType="variant">
      <vt:variant>
        <vt:i4>2293881</vt:i4>
      </vt:variant>
      <vt:variant>
        <vt:i4>8</vt:i4>
      </vt:variant>
      <vt:variant>
        <vt:i4>0</vt:i4>
      </vt:variant>
      <vt:variant>
        <vt:i4>5</vt:i4>
      </vt:variant>
      <vt:variant>
        <vt:lpwstr>http://www.galerija-bj.si/</vt:lpwstr>
      </vt:variant>
      <vt:variant>
        <vt:lpwstr/>
      </vt:variant>
      <vt:variant>
        <vt:i4>262252</vt:i4>
      </vt:variant>
      <vt:variant>
        <vt:i4>5</vt:i4>
      </vt:variant>
      <vt:variant>
        <vt:i4>0</vt:i4>
      </vt:variant>
      <vt:variant>
        <vt:i4>5</vt:i4>
      </vt:variant>
      <vt:variant>
        <vt:lpwstr>mailto:info@galerija-bj.si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Stanislav rostohar</cp:lastModifiedBy>
  <cp:revision>11</cp:revision>
  <cp:lastPrinted>2018-10-04T10:47:00Z</cp:lastPrinted>
  <dcterms:created xsi:type="dcterms:W3CDTF">2018-10-11T08:15:00Z</dcterms:created>
  <dcterms:modified xsi:type="dcterms:W3CDTF">2018-10-11T08:37:00Z</dcterms:modified>
</cp:coreProperties>
</file>